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c0ad2d0fe4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ab94c0185c49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Manny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1881e539b84146" /><Relationship Type="http://schemas.openxmlformats.org/officeDocument/2006/relationships/numbering" Target="/word/numbering.xml" Id="Re8eec1412c534569" /><Relationship Type="http://schemas.openxmlformats.org/officeDocument/2006/relationships/settings" Target="/word/settings.xml" Id="R7e6960fe4a264d4f" /><Relationship Type="http://schemas.openxmlformats.org/officeDocument/2006/relationships/image" Target="/word/media/60087446-9cd0-4e70-9755-9ba5c25878af.png" Id="Rcaab94c0185c49ef" /></Relationships>
</file>