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8c41da0cc6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e08c0dff749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Mantachie,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89285648a4bf6" /><Relationship Type="http://schemas.openxmlformats.org/officeDocument/2006/relationships/numbering" Target="/word/numbering.xml" Id="R948ae174477640fd" /><Relationship Type="http://schemas.openxmlformats.org/officeDocument/2006/relationships/settings" Target="/word/settings.xml" Id="Rc505a6da82454127" /><Relationship Type="http://schemas.openxmlformats.org/officeDocument/2006/relationships/image" Target="/word/media/91ca1109-e821-47cd-9053-6022ac01f54e.png" Id="R007e08c0dff74986" /></Relationships>
</file>