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c029e9eab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aed5de4b1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Manti Canyon Summer Homes,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e84c8a276477a" /><Relationship Type="http://schemas.openxmlformats.org/officeDocument/2006/relationships/numbering" Target="/word/numbering.xml" Id="R4a473dfa2c074e05" /><Relationship Type="http://schemas.openxmlformats.org/officeDocument/2006/relationships/settings" Target="/word/settings.xml" Id="R84b602f0133943f9" /><Relationship Type="http://schemas.openxmlformats.org/officeDocument/2006/relationships/image" Target="/word/media/8efbdd92-1aed-4aaf-8a9d-8f45d86af606.png" Id="R9a1aed5de4b14417" /></Relationships>
</file>