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194f805b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93f0eed50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fb640eb08406c" /><Relationship Type="http://schemas.openxmlformats.org/officeDocument/2006/relationships/numbering" Target="/word/numbering.xml" Id="Re6af6fc78dca4f0f" /><Relationship Type="http://schemas.openxmlformats.org/officeDocument/2006/relationships/settings" Target="/word/settings.xml" Id="R7a4a47fd6bef4797" /><Relationship Type="http://schemas.openxmlformats.org/officeDocument/2006/relationships/image" Target="/word/media/237cc843-ad51-4878-a613-0f8e8a970c83.png" Id="R8f993f0eed5047cf" /></Relationships>
</file>