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e05b5d7a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b38a89f03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93f65c7a54698" /><Relationship Type="http://schemas.openxmlformats.org/officeDocument/2006/relationships/numbering" Target="/word/numbering.xml" Id="Rd443222704fa4893" /><Relationship Type="http://schemas.openxmlformats.org/officeDocument/2006/relationships/settings" Target="/word/settings.xml" Id="R3f4280e100394773" /><Relationship Type="http://schemas.openxmlformats.org/officeDocument/2006/relationships/image" Target="/word/media/f3edfa1d-2f4a-4d9d-a241-4a4ae0cc034e.png" Id="Ref9b38a89f0346c5" /></Relationships>
</file>