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b04b5a634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c48f0cf63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Mapleshade,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70c9b01304915" /><Relationship Type="http://schemas.openxmlformats.org/officeDocument/2006/relationships/numbering" Target="/word/numbering.xml" Id="R16c5f8f9f239416a" /><Relationship Type="http://schemas.openxmlformats.org/officeDocument/2006/relationships/settings" Target="/word/settings.xml" Id="Rfcb5ebf44f794ef1" /><Relationship Type="http://schemas.openxmlformats.org/officeDocument/2006/relationships/image" Target="/word/media/7d6df076-eb84-46bb-9274-de53f05543f5.png" Id="R05ac48f0cf63466d" /></Relationships>
</file>