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0f85ac852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1341b9ae4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Maplewood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e9821bd384e62" /><Relationship Type="http://schemas.openxmlformats.org/officeDocument/2006/relationships/numbering" Target="/word/numbering.xml" Id="Rc22e7c9918a844cc" /><Relationship Type="http://schemas.openxmlformats.org/officeDocument/2006/relationships/settings" Target="/word/settings.xml" Id="R02b514bad85a44b5" /><Relationship Type="http://schemas.openxmlformats.org/officeDocument/2006/relationships/image" Target="/word/media/edee00e5-6b9b-47cd-9999-6b230ea6cce5.png" Id="R8c61341b9ae444e1" /></Relationships>
</file>