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fb10c59ae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6ea25545a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Maravilla Housing Project,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0bd3d34fa4dcf" /><Relationship Type="http://schemas.openxmlformats.org/officeDocument/2006/relationships/numbering" Target="/word/numbering.xml" Id="Re7f6d3b93cb14c45" /><Relationship Type="http://schemas.openxmlformats.org/officeDocument/2006/relationships/settings" Target="/word/settings.xml" Id="R8044f773fa6f4459" /><Relationship Type="http://schemas.openxmlformats.org/officeDocument/2006/relationships/image" Target="/word/media/092de0a1-a895-4f8c-899f-64c9ae128358.png" Id="Rbb36ea25545a48ab" /></Relationships>
</file>