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f7dfb073c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f1ef63965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Marble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23044a7ca4c89" /><Relationship Type="http://schemas.openxmlformats.org/officeDocument/2006/relationships/numbering" Target="/word/numbering.xml" Id="R12e503a6c33c4fe6" /><Relationship Type="http://schemas.openxmlformats.org/officeDocument/2006/relationships/settings" Target="/word/settings.xml" Id="Rd1f1b911dbfe4a2e" /><Relationship Type="http://schemas.openxmlformats.org/officeDocument/2006/relationships/image" Target="/word/media/a47d10f9-e9ac-44ba-a704-a3d3e14eb092.png" Id="R2f8f1ef639654bc5" /></Relationships>
</file>