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a98fc5aa9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b2190af02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Margerum,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01d5c39e4dd9" /><Relationship Type="http://schemas.openxmlformats.org/officeDocument/2006/relationships/numbering" Target="/word/numbering.xml" Id="R0203057701a949fa" /><Relationship Type="http://schemas.openxmlformats.org/officeDocument/2006/relationships/settings" Target="/word/settings.xml" Id="Rb8e6d662493b4e69" /><Relationship Type="http://schemas.openxmlformats.org/officeDocument/2006/relationships/image" Target="/word/media/39ce2c76-cf47-42ce-86f8-b465ae5bfd87.png" Id="Re1bb2190af024ad1" /></Relationships>
</file>