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6a22fbb0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c2fd31af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a3776d2b44cd" /><Relationship Type="http://schemas.openxmlformats.org/officeDocument/2006/relationships/numbering" Target="/word/numbering.xml" Id="R533aa00b1325433f" /><Relationship Type="http://schemas.openxmlformats.org/officeDocument/2006/relationships/settings" Target="/word/settings.xml" Id="R9b9c3ea2ccda499b" /><Relationship Type="http://schemas.openxmlformats.org/officeDocument/2006/relationships/image" Target="/word/media/499a6f1d-f458-4e6b-b1ed-54fc59862d95.png" Id="Rf2b8c2fd31af446b" /></Relationships>
</file>