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4a58b98b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7c3ac5b55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Marlow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b0d5f9a1145cb" /><Relationship Type="http://schemas.openxmlformats.org/officeDocument/2006/relationships/numbering" Target="/word/numbering.xml" Id="R6a894134d0184678" /><Relationship Type="http://schemas.openxmlformats.org/officeDocument/2006/relationships/settings" Target="/word/settings.xml" Id="R72938494724d4973" /><Relationship Type="http://schemas.openxmlformats.org/officeDocument/2006/relationships/image" Target="/word/media/213dd3cc-22f1-4e9c-9d87-8b9dadd6715e.png" Id="R2ab7c3ac5b5543ba" /></Relationships>
</file>