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e725d2049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ff2612112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Marpleton,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ab3d603d444cc" /><Relationship Type="http://schemas.openxmlformats.org/officeDocument/2006/relationships/numbering" Target="/word/numbering.xml" Id="R2797fa8df6434b9a" /><Relationship Type="http://schemas.openxmlformats.org/officeDocument/2006/relationships/settings" Target="/word/settings.xml" Id="Re05b27f2c6114305" /><Relationship Type="http://schemas.openxmlformats.org/officeDocument/2006/relationships/image" Target="/word/media/4578543d-d650-400f-8c10-4a257b5bd503.png" Id="R744ff261211249fc" /></Relationships>
</file>