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2f1930e1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09ef33e8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9823ad5c4e3c" /><Relationship Type="http://schemas.openxmlformats.org/officeDocument/2006/relationships/numbering" Target="/word/numbering.xml" Id="Rffbfaf90ee994295" /><Relationship Type="http://schemas.openxmlformats.org/officeDocument/2006/relationships/settings" Target="/word/settings.xml" Id="Raf468c70479a438f" /><Relationship Type="http://schemas.openxmlformats.org/officeDocument/2006/relationships/image" Target="/word/media/754edb60-40ef-4431-9d79-b259610c6bc1.png" Id="R860e09ef33e84f1d" /></Relationships>
</file>