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22a87e8b646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e560210df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Martinsdale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a3713c6224ebb" /><Relationship Type="http://schemas.openxmlformats.org/officeDocument/2006/relationships/numbering" Target="/word/numbering.xml" Id="R8d69eb0a0aef48e2" /><Relationship Type="http://schemas.openxmlformats.org/officeDocument/2006/relationships/settings" Target="/word/settings.xml" Id="R020c8708e4234d4d" /><Relationship Type="http://schemas.openxmlformats.org/officeDocument/2006/relationships/image" Target="/word/media/cdf7c9eb-84ff-4009-9775-e855539ab245.png" Id="R7b1e560210df4fbe" /></Relationships>
</file>