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c27f3f674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ff5e3d91fe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Marvel Cave,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6c5b6a76845a0" /><Relationship Type="http://schemas.openxmlformats.org/officeDocument/2006/relationships/numbering" Target="/word/numbering.xml" Id="Rc7673ddb93ce4291" /><Relationship Type="http://schemas.openxmlformats.org/officeDocument/2006/relationships/settings" Target="/word/settings.xml" Id="R338d8dd795024122" /><Relationship Type="http://schemas.openxmlformats.org/officeDocument/2006/relationships/image" Target="/word/media/72d6387e-a812-4550-8d0a-1dfb4e9fc0df.png" Id="Rf6ff5e3d91fe42ac" /></Relationships>
</file>