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e5ee0fd8c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27b341a39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Maryland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e0e21068c43c2" /><Relationship Type="http://schemas.openxmlformats.org/officeDocument/2006/relationships/numbering" Target="/word/numbering.xml" Id="R72860b0e4c174196" /><Relationship Type="http://schemas.openxmlformats.org/officeDocument/2006/relationships/settings" Target="/word/settings.xml" Id="R9ee7a2b4539b46da" /><Relationship Type="http://schemas.openxmlformats.org/officeDocument/2006/relationships/image" Target="/word/media/e4df5792-f25e-4ad5-a92b-1bf6ac60d0d3.png" Id="R34d27b341a394af3" /></Relationships>
</file>