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2e75fe343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1281519a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Marylee,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839bfe054f88" /><Relationship Type="http://schemas.openxmlformats.org/officeDocument/2006/relationships/numbering" Target="/word/numbering.xml" Id="R8a7106f2b0d64fa8" /><Relationship Type="http://schemas.openxmlformats.org/officeDocument/2006/relationships/settings" Target="/word/settings.xml" Id="R33239ff8c67545eb" /><Relationship Type="http://schemas.openxmlformats.org/officeDocument/2006/relationships/image" Target="/word/media/921375f0-30da-4a0a-96d4-91bdec871d2b.png" Id="Rbb4d1281519a47fd" /></Relationships>
</file>