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6ce7a5c8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32836cbd1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bb4665c74c11" /><Relationship Type="http://schemas.openxmlformats.org/officeDocument/2006/relationships/numbering" Target="/word/numbering.xml" Id="R6e877ef172134f40" /><Relationship Type="http://schemas.openxmlformats.org/officeDocument/2006/relationships/settings" Target="/word/settings.xml" Id="R27b003ed28ef434f" /><Relationship Type="http://schemas.openxmlformats.org/officeDocument/2006/relationships/image" Target="/word/media/ce7f9f0d-2123-450d-b619-39d07e4cca1f.png" Id="R3ed32836cbd1482f" /></Relationships>
</file>