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1396c0b3b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e694f9bdf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Mashoes,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0ae18ba724cab" /><Relationship Type="http://schemas.openxmlformats.org/officeDocument/2006/relationships/numbering" Target="/word/numbering.xml" Id="Rb5183844eb1e4b26" /><Relationship Type="http://schemas.openxmlformats.org/officeDocument/2006/relationships/settings" Target="/word/settings.xml" Id="R47ef6432632f4105" /><Relationship Type="http://schemas.openxmlformats.org/officeDocument/2006/relationships/image" Target="/word/media/b3791719-dbc6-49b1-b55c-538448e024ac.png" Id="R5efe694f9bdf4dfc" /></Relationships>
</file>