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0c040a854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c3e2867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Mashpee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0c79239a541fe" /><Relationship Type="http://schemas.openxmlformats.org/officeDocument/2006/relationships/numbering" Target="/word/numbering.xml" Id="R0e5e8dd595ed4d23" /><Relationship Type="http://schemas.openxmlformats.org/officeDocument/2006/relationships/settings" Target="/word/settings.xml" Id="Rd0ae15691b8844dc" /><Relationship Type="http://schemas.openxmlformats.org/officeDocument/2006/relationships/image" Target="/word/media/4016c186-02c0-444d-86c6-8615430528d7.png" Id="Rfff3c3e286744189" /></Relationships>
</file>