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1807c7695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b89600e8a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Masontown,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5962184b14b0f" /><Relationship Type="http://schemas.openxmlformats.org/officeDocument/2006/relationships/numbering" Target="/word/numbering.xml" Id="R08e30d46d9f64103" /><Relationship Type="http://schemas.openxmlformats.org/officeDocument/2006/relationships/settings" Target="/word/settings.xml" Id="R828576a684a34141" /><Relationship Type="http://schemas.openxmlformats.org/officeDocument/2006/relationships/image" Target="/word/media/b28d67e5-5d3a-43a9-b3e0-9725a0a1da0b.png" Id="R3c3b89600e8a4489" /></Relationships>
</file>