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bf549c9d4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ebf19f08c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Massanetta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cd7b1b5c746a2" /><Relationship Type="http://schemas.openxmlformats.org/officeDocument/2006/relationships/numbering" Target="/word/numbering.xml" Id="R2f98565a9d594e81" /><Relationship Type="http://schemas.openxmlformats.org/officeDocument/2006/relationships/settings" Target="/word/settings.xml" Id="Rcf3bd787f8384e07" /><Relationship Type="http://schemas.openxmlformats.org/officeDocument/2006/relationships/image" Target="/word/media/23583c8c-4535-4d26-9cb0-cbba817057e5.png" Id="R0e3ebf19f08c4617" /></Relationships>
</file>