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ccf568bd3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8be85530e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Massapequa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ffc2031904223" /><Relationship Type="http://schemas.openxmlformats.org/officeDocument/2006/relationships/numbering" Target="/word/numbering.xml" Id="R15f2cb518b5947ad" /><Relationship Type="http://schemas.openxmlformats.org/officeDocument/2006/relationships/settings" Target="/word/settings.xml" Id="R39d219ba341d49f3" /><Relationship Type="http://schemas.openxmlformats.org/officeDocument/2006/relationships/image" Target="/word/media/8aaf0be1-4942-451f-bc53-3bf47f12c2d1.png" Id="Rcff8be85530e4622" /></Relationships>
</file>