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1c1d640f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b0737e6d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521fffc54cb9" /><Relationship Type="http://schemas.openxmlformats.org/officeDocument/2006/relationships/numbering" Target="/word/numbering.xml" Id="R595bc98062cd4ce1" /><Relationship Type="http://schemas.openxmlformats.org/officeDocument/2006/relationships/settings" Target="/word/settings.xml" Id="Rbbbaf60d7efc42c7" /><Relationship Type="http://schemas.openxmlformats.org/officeDocument/2006/relationships/image" Target="/word/media/310271e6-07d4-4a0d-add7-dc4d8fef5638.png" Id="Re38b0737e6df471d" /></Relationships>
</file>