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893e00278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900dc9084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Masseyline,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95e0ccf244269" /><Relationship Type="http://schemas.openxmlformats.org/officeDocument/2006/relationships/numbering" Target="/word/numbering.xml" Id="Rf6db5a2057e046b4" /><Relationship Type="http://schemas.openxmlformats.org/officeDocument/2006/relationships/settings" Target="/word/settings.xml" Id="R05f46f81598c49e2" /><Relationship Type="http://schemas.openxmlformats.org/officeDocument/2006/relationships/image" Target="/word/media/cf109756-e7ad-477c-af5e-52f6fae30040.png" Id="Re06900dc908448c7" /></Relationships>
</file>