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83285efbe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555c62f13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Masterson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73b8b3dc64f1e" /><Relationship Type="http://schemas.openxmlformats.org/officeDocument/2006/relationships/numbering" Target="/word/numbering.xml" Id="Reb2236ac2c7847d9" /><Relationship Type="http://schemas.openxmlformats.org/officeDocument/2006/relationships/settings" Target="/word/settings.xml" Id="R08b775fd2b9a4f07" /><Relationship Type="http://schemas.openxmlformats.org/officeDocument/2006/relationships/image" Target="/word/media/f47928d5-f030-4490-80e8-f8c1a7432b96.png" Id="R53a555c62f13433c" /></Relationships>
</file>