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6100e2034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1bed596f1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Matfield Junction,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2f089c36c49e3" /><Relationship Type="http://schemas.openxmlformats.org/officeDocument/2006/relationships/numbering" Target="/word/numbering.xml" Id="R578f29d143b540bd" /><Relationship Type="http://schemas.openxmlformats.org/officeDocument/2006/relationships/settings" Target="/word/settings.xml" Id="R75dd8d57e68444ff" /><Relationship Type="http://schemas.openxmlformats.org/officeDocument/2006/relationships/image" Target="/word/media/9df14fe6-55f3-4653-9448-78f55ac95b43.png" Id="R4731bed596f14a78" /></Relationships>
</file>