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665463cda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371ead420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Matoaca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83f106e9e4e06" /><Relationship Type="http://schemas.openxmlformats.org/officeDocument/2006/relationships/numbering" Target="/word/numbering.xml" Id="R08fe102fcd914661" /><Relationship Type="http://schemas.openxmlformats.org/officeDocument/2006/relationships/settings" Target="/word/settings.xml" Id="Rd09ee93ea9894dd5" /><Relationship Type="http://schemas.openxmlformats.org/officeDocument/2006/relationships/image" Target="/word/media/e5ced5cd-5b3f-4f84-afe5-35a624c80f44.png" Id="R701371ead4204429" /></Relationships>
</file>