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cd81dfb57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cdf1d78e3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Matthews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b5b9020644477" /><Relationship Type="http://schemas.openxmlformats.org/officeDocument/2006/relationships/numbering" Target="/word/numbering.xml" Id="R5adae26403f94ab5" /><Relationship Type="http://schemas.openxmlformats.org/officeDocument/2006/relationships/settings" Target="/word/settings.xml" Id="R5265ec2e223d4b4d" /><Relationship Type="http://schemas.openxmlformats.org/officeDocument/2006/relationships/image" Target="/word/media/a0346845-760c-4697-95a6-f73acf5a97e7.png" Id="R350cdf1d78e34c3f" /></Relationships>
</file>