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d42bb8e37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42a4713b7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Matthews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4090e24bb4de0" /><Relationship Type="http://schemas.openxmlformats.org/officeDocument/2006/relationships/numbering" Target="/word/numbering.xml" Id="R52ad008190eb4971" /><Relationship Type="http://schemas.openxmlformats.org/officeDocument/2006/relationships/settings" Target="/word/settings.xml" Id="R83502f3e85f64eb8" /><Relationship Type="http://schemas.openxmlformats.org/officeDocument/2006/relationships/image" Target="/word/media/6570bd63-4ffd-4638-b547-f386729dd9ea.png" Id="Rfb742a4713b74999" /></Relationships>
</file>