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78eb7372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15b2c8a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54ef2c959434b" /><Relationship Type="http://schemas.openxmlformats.org/officeDocument/2006/relationships/numbering" Target="/word/numbering.xml" Id="Rf7ba85f1acfd49ea" /><Relationship Type="http://schemas.openxmlformats.org/officeDocument/2006/relationships/settings" Target="/word/settings.xml" Id="R22c5552b373843b4" /><Relationship Type="http://schemas.openxmlformats.org/officeDocument/2006/relationships/image" Target="/word/media/7c71b53a-3506-41e5-9492-3bdf9bdf2246.png" Id="R223115b2c8ab4355" /></Relationships>
</file>