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ccf6e9db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7eedce79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Mattydale,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51ad8af2b430d" /><Relationship Type="http://schemas.openxmlformats.org/officeDocument/2006/relationships/numbering" Target="/word/numbering.xml" Id="R220c659451284377" /><Relationship Type="http://schemas.openxmlformats.org/officeDocument/2006/relationships/settings" Target="/word/settings.xml" Id="Rcb632f83ed454225" /><Relationship Type="http://schemas.openxmlformats.org/officeDocument/2006/relationships/image" Target="/word/media/93c1ebd5-81d2-4363-aff5-0e8260432001.png" Id="R62b7eedce7904c48" /></Relationships>
</file>