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412ac7aa1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1314d1db3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Mavisdale,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aba48c20b429c" /><Relationship Type="http://schemas.openxmlformats.org/officeDocument/2006/relationships/numbering" Target="/word/numbering.xml" Id="R9d40a14ece0a4031" /><Relationship Type="http://schemas.openxmlformats.org/officeDocument/2006/relationships/settings" Target="/word/settings.xml" Id="Rdcc56a58a8284c7c" /><Relationship Type="http://schemas.openxmlformats.org/officeDocument/2006/relationships/image" Target="/word/media/2d667fc8-1216-44f0-a341-596d4205755d.png" Id="R9171314d1db34a8f" /></Relationships>
</file>