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01f8607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3efbf13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6e5779f348eb" /><Relationship Type="http://schemas.openxmlformats.org/officeDocument/2006/relationships/numbering" Target="/word/numbering.xml" Id="R52b50a283e7849c1" /><Relationship Type="http://schemas.openxmlformats.org/officeDocument/2006/relationships/settings" Target="/word/settings.xml" Id="Rd9e5afe106c8416a" /><Relationship Type="http://schemas.openxmlformats.org/officeDocument/2006/relationships/image" Target="/word/media/6b9ee008-c741-413c-99c6-8f09af3152a3.png" Id="R06913efbf13f42c7" /></Relationships>
</file>