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4728f8fb5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1d50f4b53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Mayflower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500fd6edc4631" /><Relationship Type="http://schemas.openxmlformats.org/officeDocument/2006/relationships/numbering" Target="/word/numbering.xml" Id="R79c8d8f5d4224ab6" /><Relationship Type="http://schemas.openxmlformats.org/officeDocument/2006/relationships/settings" Target="/word/settings.xml" Id="R11e44805512f40ae" /><Relationship Type="http://schemas.openxmlformats.org/officeDocument/2006/relationships/image" Target="/word/media/08490d15-bf3a-4614-ab4a-67fdb49ddf76.png" Id="Re9b1d50f4b534681" /></Relationships>
</file>