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a7a6acf3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15a57c08a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Mayhaw,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dafe6ec4473c" /><Relationship Type="http://schemas.openxmlformats.org/officeDocument/2006/relationships/numbering" Target="/word/numbering.xml" Id="Red6acc5b5f9e47a7" /><Relationship Type="http://schemas.openxmlformats.org/officeDocument/2006/relationships/settings" Target="/word/settings.xml" Id="R3b9191a5488b401a" /><Relationship Type="http://schemas.openxmlformats.org/officeDocument/2006/relationships/image" Target="/word/media/4f82c97c-d991-4034-a47a-0781f1de6689.png" Id="R72715a57c08a4b0b" /></Relationships>
</file>