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574211b99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258f7be4e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79e0d4eaa470e" /><Relationship Type="http://schemas.openxmlformats.org/officeDocument/2006/relationships/numbering" Target="/word/numbering.xml" Id="R005f61db760045f9" /><Relationship Type="http://schemas.openxmlformats.org/officeDocument/2006/relationships/settings" Target="/word/settings.xml" Id="Rebbdf8ec03784b90" /><Relationship Type="http://schemas.openxmlformats.org/officeDocument/2006/relationships/image" Target="/word/media/616621ca-d912-4beb-9ce8-cde640d5324b.png" Id="R82e258f7be4e4420" /></Relationships>
</file>