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ff569da75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586e6fc8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7a8520d9c478a" /><Relationship Type="http://schemas.openxmlformats.org/officeDocument/2006/relationships/numbering" Target="/word/numbering.xml" Id="Rb6faeec20d07458c" /><Relationship Type="http://schemas.openxmlformats.org/officeDocument/2006/relationships/settings" Target="/word/settings.xml" Id="Ra22762a3a0064ae0" /><Relationship Type="http://schemas.openxmlformats.org/officeDocument/2006/relationships/image" Target="/word/media/1cd2ff6e-1e72-4c2f-b6f4-058c68d73361.png" Id="R6642586e6fc84308" /></Relationships>
</file>