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ee0ad076c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92a2fb847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McAlpin,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87db6d1ef4504" /><Relationship Type="http://schemas.openxmlformats.org/officeDocument/2006/relationships/numbering" Target="/word/numbering.xml" Id="Ref6799fc3dea436a" /><Relationship Type="http://schemas.openxmlformats.org/officeDocument/2006/relationships/settings" Target="/word/settings.xml" Id="R533b12095bae4184" /><Relationship Type="http://schemas.openxmlformats.org/officeDocument/2006/relationships/image" Target="/word/media/5deaadcd-ab3a-4bc4-b18e-4e5b804cc154.png" Id="Rab192a2fb8474966" /></Relationships>
</file>