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a17c292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db042a9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McArthur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ad5aaf1c4a4d" /><Relationship Type="http://schemas.openxmlformats.org/officeDocument/2006/relationships/numbering" Target="/word/numbering.xml" Id="R1629ed68427f41f1" /><Relationship Type="http://schemas.openxmlformats.org/officeDocument/2006/relationships/settings" Target="/word/settings.xml" Id="R886b0182cc304c1d" /><Relationship Type="http://schemas.openxmlformats.org/officeDocument/2006/relationships/image" Target="/word/media/90573e85-4dba-4553-9280-7aacd99b95d1.png" Id="Rf5a1db042a9e4e69" /></Relationships>
</file>