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1cbd80836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ac183e407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McArthur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bf7de926e4bfd" /><Relationship Type="http://schemas.openxmlformats.org/officeDocument/2006/relationships/numbering" Target="/word/numbering.xml" Id="R37be5841d7014c57" /><Relationship Type="http://schemas.openxmlformats.org/officeDocument/2006/relationships/settings" Target="/word/settings.xml" Id="Rfc98736ac72947c2" /><Relationship Type="http://schemas.openxmlformats.org/officeDocument/2006/relationships/image" Target="/word/media/05cb0ee6-7b61-45d9-9ab3-b7eb68ef900d.png" Id="R021ac183e4074620" /></Relationships>
</file>