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e81671c25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2d9a6dc8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McAvoy,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9b248c63d45cb" /><Relationship Type="http://schemas.openxmlformats.org/officeDocument/2006/relationships/numbering" Target="/word/numbering.xml" Id="Rc2353ba6accc4428" /><Relationship Type="http://schemas.openxmlformats.org/officeDocument/2006/relationships/settings" Target="/word/settings.xml" Id="R9717fdcad73a4ead" /><Relationship Type="http://schemas.openxmlformats.org/officeDocument/2006/relationships/image" Target="/word/media/dde83e83-9e1c-4f8b-9322-78fe5fc75edd.png" Id="R52d2d9a6dc8943ca" /></Relationships>
</file>