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7136ba8644f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861d66f5f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McCainville,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c3135320e473a" /><Relationship Type="http://schemas.openxmlformats.org/officeDocument/2006/relationships/numbering" Target="/word/numbering.xml" Id="Rc0d74ddb8bb641ab" /><Relationship Type="http://schemas.openxmlformats.org/officeDocument/2006/relationships/settings" Target="/word/settings.xml" Id="R2a3a712b56214070" /><Relationship Type="http://schemas.openxmlformats.org/officeDocument/2006/relationships/image" Target="/word/media/590409ab-ef5c-4ba5-bc40-e568ae6b2179.png" Id="R503861d66f5f499e" /></Relationships>
</file>