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5fcfb52ea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fce399aa6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McClung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dac6f578459f" /><Relationship Type="http://schemas.openxmlformats.org/officeDocument/2006/relationships/numbering" Target="/word/numbering.xml" Id="R0816bc91b4134fc1" /><Relationship Type="http://schemas.openxmlformats.org/officeDocument/2006/relationships/settings" Target="/word/settings.xml" Id="Rc91603e647d74a7f" /><Relationship Type="http://schemas.openxmlformats.org/officeDocument/2006/relationships/image" Target="/word/media/cab6fcea-e04c-471b-90ad-49fcfeddc5e1.png" Id="R45efce399aa64eda" /></Relationships>
</file>