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5eabbb12b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b624e2874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McClurg,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737210faf4be3" /><Relationship Type="http://schemas.openxmlformats.org/officeDocument/2006/relationships/numbering" Target="/word/numbering.xml" Id="Reac10266387b4548" /><Relationship Type="http://schemas.openxmlformats.org/officeDocument/2006/relationships/settings" Target="/word/settings.xml" Id="R553728f7dbc64b99" /><Relationship Type="http://schemas.openxmlformats.org/officeDocument/2006/relationships/image" Target="/word/media/c59c8f8b-d668-4e2c-a4a6-016037524f22.png" Id="R1c2b624e28744dbc" /></Relationships>
</file>