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0685c2cc4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3ad9debae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McCullers,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4d4c9c0b04289" /><Relationship Type="http://schemas.openxmlformats.org/officeDocument/2006/relationships/numbering" Target="/word/numbering.xml" Id="R3de272ee4b5d4fc3" /><Relationship Type="http://schemas.openxmlformats.org/officeDocument/2006/relationships/settings" Target="/word/settings.xml" Id="R27f08012daab4fc2" /><Relationship Type="http://schemas.openxmlformats.org/officeDocument/2006/relationships/image" Target="/word/media/e62caab0-8330-448d-81b6-6c7d8d693df3.png" Id="R0903ad9debae42d1" /></Relationships>
</file>