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ce32aed17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dd85eb951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McCulley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ee7e89190485b" /><Relationship Type="http://schemas.openxmlformats.org/officeDocument/2006/relationships/numbering" Target="/word/numbering.xml" Id="R7b0a1d04609a4459" /><Relationship Type="http://schemas.openxmlformats.org/officeDocument/2006/relationships/settings" Target="/word/settings.xml" Id="R784ccdfa06384ac6" /><Relationship Type="http://schemas.openxmlformats.org/officeDocument/2006/relationships/image" Target="/word/media/7b54c2ef-3476-445f-b168-9a917ae163a9.png" Id="Rd62dd85eb951412f" /></Relationships>
</file>