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39e090e8d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482fc28ee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McCutcheon,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e1959cdb44ef3" /><Relationship Type="http://schemas.openxmlformats.org/officeDocument/2006/relationships/numbering" Target="/word/numbering.xml" Id="R0ec4bc7e09e7499c" /><Relationship Type="http://schemas.openxmlformats.org/officeDocument/2006/relationships/settings" Target="/word/settings.xml" Id="R205cbdb7030c4f6c" /><Relationship Type="http://schemas.openxmlformats.org/officeDocument/2006/relationships/image" Target="/word/media/64321edc-4607-48fe-919a-a93ead2d560e.png" Id="R5b7482fc28ee48e0" /></Relationships>
</file>