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868eaaea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e5f4089ad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McDonald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db8680b07428e" /><Relationship Type="http://schemas.openxmlformats.org/officeDocument/2006/relationships/numbering" Target="/word/numbering.xml" Id="R165bd2a0d226462c" /><Relationship Type="http://schemas.openxmlformats.org/officeDocument/2006/relationships/settings" Target="/word/settings.xml" Id="Rb382189125b34c48" /><Relationship Type="http://schemas.openxmlformats.org/officeDocument/2006/relationships/image" Target="/word/media/8595c0fb-ae51-41fa-9f73-9684e18774dc.png" Id="R5abe5f4089ad409e" /></Relationships>
</file>